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23ED4" w14:textId="77777777" w:rsidR="00721D52" w:rsidRDefault="00721D52" w:rsidP="00721D52">
      <w:pPr>
        <w:widowControl w:val="0"/>
        <w:spacing w:line="276" w:lineRule="auto"/>
        <w:jc w:val="right"/>
        <w:rPr>
          <w:rFonts w:ascii="Calibri" w:eastAsia="Calibri" w:hAnsi="Calibri" w:cs="Calibri"/>
          <w:b/>
          <w:sz w:val="24"/>
          <w:szCs w:val="24"/>
          <w:u w:val="single"/>
        </w:rPr>
      </w:pPr>
      <w:r>
        <w:rPr>
          <w:rFonts w:ascii="Calibri" w:eastAsia="Calibri" w:hAnsi="Calibri" w:cs="Calibri"/>
          <w:b/>
          <w:sz w:val="24"/>
          <w:szCs w:val="24"/>
          <w:u w:val="single"/>
        </w:rPr>
        <w:t>ALLEGATO C</w:t>
      </w:r>
    </w:p>
    <w:p w14:paraId="29A125FB" w14:textId="77777777" w:rsidR="00721D52" w:rsidRDefault="00721D52" w:rsidP="00721D52">
      <w:pPr>
        <w:widowControl w:val="0"/>
        <w:spacing w:line="276" w:lineRule="auto"/>
        <w:jc w:val="right"/>
        <w:rPr>
          <w:rFonts w:ascii="Calibri" w:eastAsia="Calibri" w:hAnsi="Calibri" w:cs="Calibri"/>
          <w:sz w:val="24"/>
          <w:szCs w:val="24"/>
          <w:u w:val="single"/>
        </w:rPr>
      </w:pPr>
      <w:r>
        <w:rPr>
          <w:rFonts w:ascii="Calibri" w:eastAsia="Calibri" w:hAnsi="Calibri" w:cs="Calibri"/>
          <w:sz w:val="24"/>
          <w:szCs w:val="24"/>
          <w:u w:val="single"/>
        </w:rPr>
        <w:t xml:space="preserve"> </w:t>
      </w:r>
    </w:p>
    <w:p w14:paraId="263AD54B" w14:textId="77777777" w:rsidR="008B0D42" w:rsidRPr="00721D52" w:rsidRDefault="00721D52" w:rsidP="00721D52">
      <w:pPr>
        <w:jc w:val="both"/>
        <w:rPr>
          <w:rFonts w:ascii="Corbel" w:eastAsia="Corbel" w:hAnsi="Corbel" w:cs="Corbel"/>
          <w:color w:val="000000"/>
          <w:sz w:val="16"/>
          <w:szCs w:val="16"/>
        </w:rPr>
      </w:pPr>
      <w:r>
        <w:rPr>
          <w:rFonts w:ascii="Calibri" w:eastAsia="Calibri" w:hAnsi="Calibri" w:cs="Calibri"/>
          <w:b/>
          <w:color w:val="000000"/>
          <w:sz w:val="24"/>
          <w:szCs w:val="24"/>
        </w:rPr>
        <w:t xml:space="preserve">OGGETTO: </w:t>
      </w:r>
      <w:r>
        <w:rPr>
          <w:rFonts w:ascii="Calibri" w:eastAsia="Calibri" w:hAnsi="Calibri" w:cs="Calibri"/>
          <w:b/>
          <w:i/>
          <w:color w:val="000000"/>
          <w:sz w:val="24"/>
          <w:szCs w:val="24"/>
        </w:rPr>
        <w:t xml:space="preserve">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Next Generation EU – “Azione 1: Next Generation </w:t>
      </w:r>
      <w:proofErr w:type="spellStart"/>
      <w:r>
        <w:rPr>
          <w:rFonts w:ascii="Calibri" w:eastAsia="Calibri" w:hAnsi="Calibri" w:cs="Calibri"/>
          <w:b/>
          <w:i/>
          <w:color w:val="000000"/>
          <w:sz w:val="24"/>
          <w:szCs w:val="24"/>
        </w:rPr>
        <w:t>Classrooms</w:t>
      </w:r>
      <w:proofErr w:type="spellEnd"/>
      <w:r>
        <w:rPr>
          <w:rFonts w:ascii="Calibri" w:eastAsia="Calibri" w:hAnsi="Calibri" w:cs="Calibri"/>
          <w:b/>
          <w:i/>
          <w:color w:val="000000"/>
          <w:sz w:val="24"/>
          <w:szCs w:val="24"/>
        </w:rPr>
        <w:t xml:space="preserve"> – Ambienti di apprendimento innovativi” </w:t>
      </w:r>
    </w:p>
    <w:p w14:paraId="3A15602F" w14:textId="77777777" w:rsidR="008B0D42" w:rsidRDefault="008B0D42">
      <w:pPr>
        <w:rPr>
          <w:rFonts w:ascii="Calibri" w:eastAsia="Calibri" w:hAnsi="Calibri" w:cs="Calibri"/>
          <w:sz w:val="10"/>
          <w:szCs w:val="10"/>
        </w:rPr>
      </w:pPr>
    </w:p>
    <w:tbl>
      <w:tblPr>
        <w:tblStyle w:val="af"/>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971"/>
      </w:tblGrid>
      <w:tr w:rsidR="008B0D42" w14:paraId="2473D359" w14:textId="77777777">
        <w:trPr>
          <w:jc w:val="center"/>
        </w:trPr>
        <w:tc>
          <w:tcPr>
            <w:tcW w:w="6658" w:type="dxa"/>
          </w:tcPr>
          <w:p w14:paraId="6117BEEB" w14:textId="77777777" w:rsidR="008B0D42" w:rsidRDefault="00721D52">
            <w:pPr>
              <w:pBdr>
                <w:top w:val="nil"/>
                <w:left w:val="nil"/>
                <w:bottom w:val="nil"/>
                <w:right w:val="nil"/>
                <w:between w:val="nil"/>
              </w:pBdr>
              <w:rPr>
                <w:rFonts w:ascii="Calibri" w:eastAsia="Calibri" w:hAnsi="Calibri" w:cs="Calibri"/>
                <w:b/>
                <w:color w:val="0432FF"/>
                <w:sz w:val="24"/>
                <w:szCs w:val="24"/>
              </w:rPr>
            </w:pPr>
            <w:r>
              <w:rPr>
                <w:rFonts w:ascii="Calibri" w:eastAsia="Calibri" w:hAnsi="Calibri" w:cs="Calibri"/>
                <w:b/>
                <w:color w:val="0432FF"/>
                <w:sz w:val="24"/>
                <w:szCs w:val="24"/>
              </w:rPr>
              <w:t>Titolo del progetto: FERMI - NEXT GENERATION CLASSROOMS</w:t>
            </w:r>
          </w:p>
        </w:tc>
        <w:tc>
          <w:tcPr>
            <w:tcW w:w="2971" w:type="dxa"/>
          </w:tcPr>
          <w:p w14:paraId="67042106" w14:textId="77777777" w:rsidR="008B0D42" w:rsidRDefault="00721D52">
            <w:pPr>
              <w:rPr>
                <w:sz w:val="24"/>
                <w:szCs w:val="24"/>
              </w:rPr>
            </w:pPr>
            <w:r>
              <w:rPr>
                <w:rFonts w:ascii="Calibri" w:eastAsia="Calibri" w:hAnsi="Calibri" w:cs="Calibri"/>
                <w:b/>
                <w:color w:val="0432FF"/>
                <w:sz w:val="24"/>
                <w:szCs w:val="24"/>
              </w:rPr>
              <w:t>CUP: B34D22006120006</w:t>
            </w:r>
          </w:p>
        </w:tc>
      </w:tr>
    </w:tbl>
    <w:p w14:paraId="0A7FD3F4" w14:textId="77777777" w:rsidR="008B0D42" w:rsidRDefault="008B0D42">
      <w:pPr>
        <w:pBdr>
          <w:top w:val="nil"/>
          <w:left w:val="nil"/>
          <w:bottom w:val="nil"/>
          <w:right w:val="nil"/>
          <w:between w:val="nil"/>
        </w:pBdr>
        <w:jc w:val="center"/>
        <w:rPr>
          <w:rFonts w:ascii="Calibri" w:eastAsia="Calibri" w:hAnsi="Calibri" w:cs="Calibri"/>
          <w:b/>
          <w:color w:val="000000"/>
          <w:sz w:val="16"/>
          <w:szCs w:val="16"/>
        </w:rPr>
      </w:pPr>
    </w:p>
    <w:p w14:paraId="64F2EA37" w14:textId="77777777" w:rsidR="008B0D42" w:rsidRDefault="00721D52">
      <w:pPr>
        <w:pBdr>
          <w:top w:val="nil"/>
          <w:left w:val="nil"/>
          <w:bottom w:val="nil"/>
          <w:right w:val="nil"/>
          <w:between w:val="nil"/>
        </w:pBd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DICHIARAZIONE DI INSUSSISTENZA DI CAUSE DI INCOMPATIBILITÀ/INCONFERIBILITA’</w:t>
      </w:r>
    </w:p>
    <w:p w14:paraId="5610311F" w14:textId="77777777" w:rsidR="008B0D42" w:rsidRDefault="008B0D42">
      <w:pPr>
        <w:pBdr>
          <w:top w:val="nil"/>
          <w:left w:val="nil"/>
          <w:bottom w:val="nil"/>
          <w:right w:val="nil"/>
          <w:between w:val="nil"/>
        </w:pBdr>
        <w:jc w:val="center"/>
        <w:rPr>
          <w:rFonts w:ascii="Calibri" w:eastAsia="Calibri" w:hAnsi="Calibri" w:cs="Calibri"/>
          <w:b/>
          <w:color w:val="FF0000"/>
          <w:sz w:val="12"/>
          <w:szCs w:val="12"/>
          <w:u w:val="single"/>
        </w:rPr>
      </w:pPr>
    </w:p>
    <w:p w14:paraId="463956BE" w14:textId="77777777" w:rsidR="008B0D42" w:rsidRDefault="00721D52">
      <w:pPr>
        <w:pBdr>
          <w:top w:val="nil"/>
          <w:left w:val="nil"/>
          <w:bottom w:val="nil"/>
          <w:right w:val="nil"/>
          <w:between w:val="nil"/>
        </w:pBd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PER L’ASSUNZIONE DELL’INCARICO DI PROGETTISTA</w:t>
      </w:r>
    </w:p>
    <w:p w14:paraId="20C180C1" w14:textId="77777777" w:rsidR="008B0D42" w:rsidRDefault="008B0D42" w:rsidP="00721D52">
      <w:pPr>
        <w:pBdr>
          <w:top w:val="nil"/>
          <w:left w:val="nil"/>
          <w:bottom w:val="nil"/>
          <w:right w:val="nil"/>
          <w:between w:val="nil"/>
        </w:pBdr>
        <w:jc w:val="center"/>
        <w:rPr>
          <w:rFonts w:ascii="Calibri" w:eastAsia="Calibri" w:hAnsi="Calibri" w:cs="Calibri"/>
          <w:b/>
          <w:color w:val="000000"/>
          <w:sz w:val="24"/>
          <w:szCs w:val="24"/>
        </w:rPr>
      </w:pPr>
    </w:p>
    <w:p w14:paraId="3A753BC3" w14:textId="77777777" w:rsidR="008B0D42" w:rsidRDefault="008B0D42">
      <w:pPr>
        <w:pBdr>
          <w:top w:val="nil"/>
          <w:left w:val="nil"/>
          <w:bottom w:val="nil"/>
          <w:right w:val="nil"/>
          <w:between w:val="nil"/>
        </w:pBdr>
        <w:jc w:val="center"/>
        <w:rPr>
          <w:rFonts w:ascii="Calibri" w:eastAsia="Calibri" w:hAnsi="Calibri" w:cs="Calibri"/>
          <w:b/>
          <w:color w:val="000000"/>
          <w:sz w:val="12"/>
          <w:szCs w:val="12"/>
        </w:rPr>
      </w:pPr>
    </w:p>
    <w:p w14:paraId="3E8284E7" w14:textId="77777777" w:rsidR="008B0D42" w:rsidRDefault="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Al Dirigente Scolastico </w:t>
      </w:r>
    </w:p>
    <w:p w14:paraId="30315C53" w14:textId="77777777" w:rsidR="008B0D42" w:rsidRDefault="00721D52" w:rsidP="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Liceo scientifico Enrico Fermi</w:t>
      </w:r>
    </w:p>
    <w:p w14:paraId="70AF9DC9" w14:textId="77777777" w:rsidR="00721D52" w:rsidRDefault="00721D52" w:rsidP="00721D52">
      <w:pPr>
        <w:pBdr>
          <w:top w:val="nil"/>
          <w:left w:val="nil"/>
          <w:bottom w:val="nil"/>
          <w:right w:val="nil"/>
          <w:between w:val="nil"/>
        </w:pBdr>
        <w:jc w:val="right"/>
        <w:rPr>
          <w:rFonts w:ascii="Calibri" w:eastAsia="Calibri" w:hAnsi="Calibri" w:cs="Calibri"/>
          <w:b/>
          <w:color w:val="000000"/>
          <w:sz w:val="24"/>
          <w:szCs w:val="24"/>
        </w:rPr>
      </w:pPr>
    </w:p>
    <w:p w14:paraId="1C452CB8" w14:textId="77777777" w:rsidR="008B0D42" w:rsidRDefault="00721D52">
      <w:pPr>
        <w:pBdr>
          <w:top w:val="nil"/>
          <w:left w:val="nil"/>
          <w:bottom w:val="nil"/>
          <w:right w:val="nil"/>
          <w:between w:val="nil"/>
        </w:pBdr>
        <w:spacing w:before="60" w:after="60"/>
        <w:ind w:left="851" w:hanging="851"/>
        <w:jc w:val="both"/>
        <w:rPr>
          <w:rFonts w:ascii="Calibri" w:eastAsia="Calibri" w:hAnsi="Calibri" w:cs="Calibri"/>
          <w:color w:val="000000"/>
          <w:sz w:val="24"/>
          <w:szCs w:val="24"/>
        </w:rPr>
      </w:pPr>
      <w:r>
        <w:rPr>
          <w:rFonts w:ascii="Calibri" w:eastAsia="Calibri" w:hAnsi="Calibri" w:cs="Calibri"/>
          <w:b/>
          <w:color w:val="000000"/>
          <w:sz w:val="24"/>
          <w:szCs w:val="24"/>
        </w:rPr>
        <w:t>Oggetto: Dichiarazione di insussistenza di cause di incompatibilità/</w:t>
      </w:r>
      <w:proofErr w:type="spellStart"/>
      <w:r>
        <w:rPr>
          <w:rFonts w:ascii="Calibri" w:eastAsia="Calibri" w:hAnsi="Calibri" w:cs="Calibri"/>
          <w:b/>
          <w:color w:val="000000"/>
          <w:sz w:val="24"/>
          <w:szCs w:val="24"/>
        </w:rPr>
        <w:t>inconferibilità</w:t>
      </w:r>
      <w:proofErr w:type="spellEnd"/>
      <w:r>
        <w:rPr>
          <w:rFonts w:ascii="Calibri" w:eastAsia="Calibri" w:hAnsi="Calibri" w:cs="Calibri"/>
          <w:b/>
          <w:color w:val="000000"/>
          <w:sz w:val="24"/>
          <w:szCs w:val="24"/>
        </w:rPr>
        <w:t xml:space="preserve"> per l’assunzione   dell’incarico di PROGETTISTA</w:t>
      </w:r>
      <w:r>
        <w:rPr>
          <w:rFonts w:ascii="Calibri" w:eastAsia="Calibri" w:hAnsi="Calibri" w:cs="Calibri"/>
          <w:color w:val="000000"/>
          <w:sz w:val="24"/>
          <w:szCs w:val="24"/>
        </w:rPr>
        <w:t xml:space="preserve"> </w:t>
      </w:r>
    </w:p>
    <w:p w14:paraId="24D15CB2" w14:textId="77777777" w:rsidR="008B0D42" w:rsidRPr="00721D52" w:rsidRDefault="008B0D42">
      <w:pPr>
        <w:pBdr>
          <w:top w:val="nil"/>
          <w:left w:val="nil"/>
          <w:bottom w:val="nil"/>
          <w:right w:val="nil"/>
          <w:between w:val="nil"/>
        </w:pBdr>
        <w:spacing w:before="60" w:after="60"/>
        <w:jc w:val="both"/>
        <w:rPr>
          <w:rFonts w:ascii="Calibri" w:eastAsia="Calibri" w:hAnsi="Calibri" w:cs="Calibri"/>
          <w:color w:val="000000"/>
          <w:sz w:val="12"/>
          <w:szCs w:val="12"/>
        </w:rPr>
      </w:pPr>
    </w:p>
    <w:p w14:paraId="0EDDE7F1"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Il/la sottoscritto/a </w:t>
      </w:r>
      <w:r>
        <w:rPr>
          <w:rFonts w:ascii="Calibri" w:eastAsia="Calibri" w:hAnsi="Calibri" w:cs="Calibri"/>
          <w:color w:val="000000"/>
          <w:sz w:val="24"/>
          <w:szCs w:val="24"/>
          <w:highlight w:val="yellow"/>
        </w:rPr>
        <w:t xml:space="preserve">XXXXXXX, nato/a </w:t>
      </w:r>
      <w:proofErr w:type="spellStart"/>
      <w:r>
        <w:rPr>
          <w:rFonts w:ascii="Calibri" w:eastAsia="Calibri" w:hAnsi="Calibri" w:cs="Calibri"/>
          <w:color w:val="000000"/>
          <w:sz w:val="24"/>
          <w:szCs w:val="24"/>
          <w:highlight w:val="yellow"/>
        </w:rPr>
        <w:t>a</w:t>
      </w:r>
      <w:proofErr w:type="spellEnd"/>
      <w:r>
        <w:rPr>
          <w:rFonts w:ascii="Calibri" w:eastAsia="Calibri" w:hAnsi="Calibri" w:cs="Calibri"/>
          <w:color w:val="000000"/>
          <w:sz w:val="24"/>
          <w:szCs w:val="24"/>
          <w:highlight w:val="yellow"/>
        </w:rPr>
        <w:t xml:space="preserve"> XXXXX (XX) il XXXXXX, </w:t>
      </w:r>
      <w:proofErr w:type="gramStart"/>
      <w:r>
        <w:rPr>
          <w:rFonts w:ascii="Calibri" w:eastAsia="Calibri" w:hAnsi="Calibri" w:cs="Calibri"/>
          <w:color w:val="000000"/>
          <w:sz w:val="24"/>
          <w:szCs w:val="24"/>
          <w:highlight w:val="yellow"/>
        </w:rPr>
        <w:t>C.F. :</w:t>
      </w:r>
      <w:proofErr w:type="gramEnd"/>
      <w:r>
        <w:rPr>
          <w:rFonts w:ascii="Calibri" w:eastAsia="Calibri" w:hAnsi="Calibri" w:cs="Calibri"/>
          <w:color w:val="000000"/>
          <w:sz w:val="24"/>
          <w:szCs w:val="24"/>
          <w:highlight w:val="yellow"/>
        </w:rPr>
        <w:t xml:space="preserve"> XXXXXXXX, in </w:t>
      </w:r>
      <w:r>
        <w:rPr>
          <w:rFonts w:ascii="Calibri" w:eastAsia="Calibri" w:hAnsi="Calibri" w:cs="Calibri"/>
          <w:color w:val="000000"/>
          <w:sz w:val="24"/>
          <w:szCs w:val="24"/>
        </w:rPr>
        <w:t xml:space="preserve">servizio presso il Liceo Scientifico Enrico Fermi, in qualità </w:t>
      </w:r>
      <w:r>
        <w:rPr>
          <w:rFonts w:ascii="Calibri" w:eastAsia="Calibri" w:hAnsi="Calibri" w:cs="Calibri"/>
          <w:color w:val="000000"/>
          <w:sz w:val="24"/>
          <w:szCs w:val="24"/>
          <w:highlight w:val="yellow"/>
        </w:rPr>
        <w:t>di XXXXXXXX</w:t>
      </w:r>
      <w:r>
        <w:rPr>
          <w:rFonts w:ascii="Calibri" w:eastAsia="Calibri" w:hAnsi="Calibri" w:cs="Calibri"/>
          <w:color w:val="000000"/>
          <w:sz w:val="24"/>
          <w:szCs w:val="24"/>
        </w:rPr>
        <w:t>, al fine di poter assumere l’incarico di PROGETTISTA per il progetto cod. M4C1I3.2-2022-961-P-19640</w:t>
      </w:r>
      <w:r>
        <w:rPr>
          <w:color w:val="000000"/>
          <w:sz w:val="24"/>
          <w:szCs w:val="24"/>
        </w:rPr>
        <w:t xml:space="preserve"> </w:t>
      </w:r>
      <w:r>
        <w:rPr>
          <w:rFonts w:ascii="Calibri" w:eastAsia="Calibri" w:hAnsi="Calibri" w:cs="Calibri"/>
          <w:color w:val="000000"/>
          <w:sz w:val="24"/>
          <w:szCs w:val="24"/>
        </w:rPr>
        <w:t xml:space="preserve">dal titolo "Fermi – Next Generation </w:t>
      </w:r>
      <w:proofErr w:type="spellStart"/>
      <w:r>
        <w:rPr>
          <w:rFonts w:ascii="Calibri" w:eastAsia="Calibri" w:hAnsi="Calibri" w:cs="Calibri"/>
          <w:color w:val="000000"/>
          <w:sz w:val="24"/>
          <w:szCs w:val="24"/>
        </w:rPr>
        <w:t>Classrooms</w:t>
      </w:r>
      <w:proofErr w:type="spellEnd"/>
      <w:r>
        <w:rPr>
          <w:rFonts w:ascii="Calibri" w:eastAsia="Calibri" w:hAnsi="Calibri" w:cs="Calibri"/>
          <w:color w:val="000000"/>
          <w:sz w:val="24"/>
          <w:szCs w:val="24"/>
        </w:rPr>
        <w:t>" di cui all’accordo di concessione prot. n. 46966 del 17.03.2023;</w:t>
      </w:r>
    </w:p>
    <w:p w14:paraId="7217C2C4"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1497DE94"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CONSAPEVOLE</w:t>
      </w:r>
    </w:p>
    <w:p w14:paraId="21429388"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122291FD"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n. 445, sotto la propria responsabilità,</w:t>
      </w:r>
    </w:p>
    <w:p w14:paraId="5347589F"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731FB110"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DICHIARA</w:t>
      </w:r>
    </w:p>
    <w:p w14:paraId="21D8A2D5"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0EEB8E23" w14:textId="77777777" w:rsidR="008B0D42" w:rsidRDefault="00721D52">
      <w:pPr>
        <w:numPr>
          <w:ilvl w:val="0"/>
          <w:numId w:val="9"/>
        </w:num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situazioni, anche potenziali, di conflitto di interesse per il conferimento dell’incarico ai sensi dell’art. 53, comma 14 del D. lgs. N. 165 del 30 marzo 2001, “Norme generali sull’ordinamento del lavoro alle dipendenze delle Amministrazioni Pubbliche” così come modificato dall’art. 1 comma 42 lettera h) e d) della Legge n. 190 del 6 novembre 2012 “Disposizioni per la prevenzione e la </w:t>
      </w:r>
      <w:r>
        <w:rPr>
          <w:rFonts w:ascii="Calibri" w:eastAsia="Calibri" w:hAnsi="Calibri" w:cs="Calibri"/>
          <w:color w:val="000000"/>
          <w:sz w:val="24"/>
          <w:szCs w:val="24"/>
        </w:rPr>
        <w:lastRenderedPageBreak/>
        <w:t xml:space="preserve">repressione della corruzione e dell’illegalità nella Pubblica Amministrazione” della normativa vigente, con l'Amministrazione di appartenenza; </w:t>
      </w:r>
    </w:p>
    <w:p w14:paraId="7DB89680" w14:textId="77777777" w:rsidR="008B0D42" w:rsidRDefault="00721D52">
      <w:pPr>
        <w:numPr>
          <w:ilvl w:val="0"/>
          <w:numId w:val="9"/>
        </w:numPr>
        <w:pBdr>
          <w:top w:val="nil"/>
          <w:left w:val="nil"/>
          <w:bottom w:val="nil"/>
          <w:right w:val="nil"/>
          <w:between w:val="nil"/>
        </w:pBdr>
        <w:spacing w:before="60" w:after="60"/>
        <w:ind w:left="357" w:hanging="357"/>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cause di incompatibilità e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a svolgere l’incarico indicato previste dall’art. 20 comma 2 del D. Lgs. N. 39/2013 recante “Disposizioni in materia di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e incompatibilità di incarichi presso le pubbliche amministrazioni e presso gli enti privati in controllo pubblico, a norma dell’art. 1, commi 49 e 50, della Legge 6 novembre 2012, n. 190.</w:t>
      </w:r>
    </w:p>
    <w:p w14:paraId="2D7298C6" w14:textId="77777777" w:rsidR="008B0D42" w:rsidRDefault="00721D52">
      <w:pPr>
        <w:numPr>
          <w:ilvl w:val="0"/>
          <w:numId w:val="9"/>
        </w:numPr>
        <w:spacing w:before="60"/>
        <w:jc w:val="both"/>
        <w:rPr>
          <w:rFonts w:ascii="Calibri" w:eastAsia="Calibri" w:hAnsi="Calibri" w:cs="Calibri"/>
          <w:sz w:val="24"/>
          <w:szCs w:val="24"/>
        </w:rPr>
      </w:pPr>
      <w:r>
        <w:rPr>
          <w:rFonts w:ascii="Calibri" w:eastAsia="Calibri" w:hAnsi="Calibri" w:cs="Calibri"/>
          <w:sz w:val="24"/>
          <w:szCs w:val="24"/>
        </w:rPr>
        <w:t>di impegnarsi a comunicare tempestivamente all’Istituzione scolastica eventuali variazioni che dovessero intervenire nel corso dello svolgimento dell’incarico;</w:t>
      </w:r>
    </w:p>
    <w:p w14:paraId="205BA98A" w14:textId="77777777" w:rsidR="008B0D42" w:rsidRDefault="00721D52">
      <w:pPr>
        <w:numPr>
          <w:ilvl w:val="0"/>
          <w:numId w:val="9"/>
        </w:numPr>
        <w:jc w:val="both"/>
        <w:rPr>
          <w:rFonts w:ascii="Calibri" w:eastAsia="Calibri" w:hAnsi="Calibri" w:cs="Calibri"/>
          <w:sz w:val="24"/>
          <w:szCs w:val="24"/>
        </w:rPr>
      </w:pPr>
      <w:r>
        <w:rPr>
          <w:rFonts w:ascii="Calibri" w:eastAsia="Calibri" w:hAnsi="Calibri" w:cs="Calibri"/>
          <w:sz w:val="24"/>
          <w:szCs w:val="24"/>
        </w:rPr>
        <w:t>di impegnarsi altresì a comunicare all’Istituzione scolastica qualsiasi altra circostanza sopravvenuta di carattere ostativo rispetto all’espletamento dell’incarico;</w:t>
      </w:r>
    </w:p>
    <w:p w14:paraId="7783E327" w14:textId="77777777" w:rsidR="008B0D42" w:rsidRDefault="00721D52">
      <w:pPr>
        <w:numPr>
          <w:ilvl w:val="0"/>
          <w:numId w:val="9"/>
        </w:numPr>
        <w:spacing w:after="60"/>
        <w:jc w:val="both"/>
        <w:rPr>
          <w:rFonts w:ascii="Calibri" w:eastAsia="Calibri" w:hAnsi="Calibri" w:cs="Calibri"/>
          <w:sz w:val="24"/>
          <w:szCs w:val="24"/>
        </w:rPr>
      </w:pPr>
      <w:r>
        <w:rPr>
          <w:rFonts w:ascii="Calibri" w:eastAsia="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9AE4F13"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24"/>
          <w:szCs w:val="24"/>
        </w:rPr>
      </w:pPr>
    </w:p>
    <w:p w14:paraId="4F1C41C6"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Bologna, </w:t>
      </w:r>
      <w:r>
        <w:rPr>
          <w:rFonts w:ascii="Calibri" w:eastAsia="Calibri" w:hAnsi="Calibri" w:cs="Calibri"/>
          <w:color w:val="000000"/>
          <w:sz w:val="24"/>
          <w:szCs w:val="24"/>
          <w:highlight w:val="yellow"/>
        </w:rPr>
        <w:t>xx</w:t>
      </w:r>
      <w:r>
        <w:rPr>
          <w:rFonts w:ascii="Calibri" w:eastAsia="Calibri" w:hAnsi="Calibri" w:cs="Calibri"/>
          <w:color w:val="000000"/>
          <w:sz w:val="24"/>
          <w:szCs w:val="24"/>
        </w:rPr>
        <w:t xml:space="preserve"> giugno 2023</w:t>
      </w:r>
    </w:p>
    <w:p w14:paraId="0A1439C6" w14:textId="77777777" w:rsidR="008B0D42" w:rsidRDefault="00721D52">
      <w:pPr>
        <w:pBdr>
          <w:top w:val="nil"/>
          <w:left w:val="nil"/>
          <w:bottom w:val="nil"/>
          <w:right w:val="nil"/>
          <w:between w:val="nil"/>
        </w:pBdr>
        <w:spacing w:before="60" w:after="60"/>
        <w:jc w:val="both"/>
        <w:rPr>
          <w:rFonts w:ascii="Calibri" w:eastAsia="Calibri" w:hAnsi="Calibri" w:cs="Calibri"/>
          <w:b/>
          <w:smallCaps/>
          <w:color w:val="000000"/>
          <w:sz w:val="24"/>
          <w:szCs w:val="24"/>
        </w:rPr>
      </w:pPr>
      <w:r>
        <w:rPr>
          <w:rFonts w:ascii="Calibri" w:eastAsia="Calibri" w:hAnsi="Calibri" w:cs="Calibri"/>
          <w:color w:val="000000"/>
          <w:sz w:val="24"/>
          <w:szCs w:val="24"/>
        </w:rPr>
        <w:tab/>
      </w:r>
      <w:r>
        <w:rPr>
          <w:rFonts w:ascii="Calibri" w:eastAsia="Calibri" w:hAnsi="Calibri" w:cs="Calibri"/>
          <w:b/>
          <w:smallCaps/>
          <w:color w:val="000000"/>
          <w:sz w:val="24"/>
          <w:szCs w:val="24"/>
        </w:rPr>
        <w:t xml:space="preserve">  </w:t>
      </w:r>
    </w:p>
    <w:p w14:paraId="44F92989"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smallCaps/>
          <w:color w:val="000000"/>
          <w:sz w:val="24"/>
          <w:szCs w:val="24"/>
        </w:rPr>
        <w:t xml:space="preserve">                                                                                                                                                               </w:t>
      </w:r>
      <w:r>
        <w:rPr>
          <w:rFonts w:ascii="Calibri" w:eastAsia="Calibri" w:hAnsi="Calibri" w:cs="Calibri"/>
          <w:color w:val="000000"/>
          <w:sz w:val="24"/>
          <w:szCs w:val="24"/>
        </w:rPr>
        <w:t>Firma</w:t>
      </w:r>
    </w:p>
    <w:p w14:paraId="1C9EFFB3" w14:textId="77777777" w:rsidR="008B0D42" w:rsidRDefault="008B0D42">
      <w:pPr>
        <w:tabs>
          <w:tab w:val="left" w:pos="8016"/>
        </w:tabs>
        <w:rPr>
          <w:rFonts w:ascii="Calibri" w:eastAsia="Calibri" w:hAnsi="Calibri" w:cs="Calibri"/>
          <w:sz w:val="16"/>
          <w:szCs w:val="16"/>
        </w:rPr>
      </w:pPr>
    </w:p>
    <w:p w14:paraId="1AC43AD0" w14:textId="77777777" w:rsidR="008B0D42" w:rsidRDefault="008B0D42">
      <w:pPr>
        <w:tabs>
          <w:tab w:val="left" w:pos="8016"/>
        </w:tabs>
        <w:rPr>
          <w:rFonts w:ascii="Calibri" w:eastAsia="Calibri" w:hAnsi="Calibri" w:cs="Calibri"/>
          <w:sz w:val="16"/>
          <w:szCs w:val="16"/>
        </w:rPr>
      </w:pPr>
    </w:p>
    <w:p w14:paraId="75110DA8" w14:textId="77777777" w:rsidR="008B0D42" w:rsidRDefault="008B0D42">
      <w:pPr>
        <w:tabs>
          <w:tab w:val="left" w:pos="8016"/>
        </w:tabs>
        <w:rPr>
          <w:rFonts w:ascii="Calibri" w:eastAsia="Calibri" w:hAnsi="Calibri" w:cs="Calibri"/>
          <w:sz w:val="16"/>
          <w:szCs w:val="16"/>
        </w:rPr>
      </w:pPr>
    </w:p>
    <w:p w14:paraId="2A45ECE7" w14:textId="77777777" w:rsidR="008B0D42" w:rsidRDefault="00721D52">
      <w:pPr>
        <w:tabs>
          <w:tab w:val="left" w:pos="8016"/>
        </w:tabs>
        <w:rPr>
          <w:rFonts w:ascii="Calibri" w:eastAsia="Calibri" w:hAnsi="Calibri" w:cs="Calibri"/>
          <w:sz w:val="16"/>
          <w:szCs w:val="16"/>
        </w:rPr>
      </w:pPr>
      <w:r>
        <w:rPr>
          <w:rFonts w:ascii="Calibri" w:eastAsia="Calibri" w:hAnsi="Calibri" w:cs="Calibri"/>
          <w:sz w:val="16"/>
          <w:szCs w:val="16"/>
        </w:rPr>
        <w:t xml:space="preserve">                                                                                                                                                _______________________________________________</w:t>
      </w:r>
    </w:p>
    <w:p w14:paraId="579E31F5" w14:textId="77777777" w:rsidR="008B0D42" w:rsidRDefault="008B0D42">
      <w:pPr>
        <w:rPr>
          <w:rFonts w:ascii="Cambria" w:eastAsia="Cambria" w:hAnsi="Cambria" w:cs="Cambria"/>
          <w:sz w:val="24"/>
          <w:szCs w:val="24"/>
        </w:rPr>
      </w:pPr>
    </w:p>
    <w:p w14:paraId="6AEF6E40" w14:textId="77777777" w:rsidR="008B0D42" w:rsidRDefault="008B0D42">
      <w:pPr>
        <w:rPr>
          <w:rFonts w:ascii="Cambria" w:eastAsia="Cambria" w:hAnsi="Cambria" w:cs="Cambria"/>
          <w:b/>
          <w:sz w:val="22"/>
          <w:szCs w:val="22"/>
        </w:rPr>
      </w:pPr>
    </w:p>
    <w:p w14:paraId="7E657CD1" w14:textId="77777777" w:rsidR="008B0D42" w:rsidRDefault="008B0D42">
      <w:pPr>
        <w:rPr>
          <w:rFonts w:ascii="Cambria" w:eastAsia="Cambria" w:hAnsi="Cambria" w:cs="Cambria"/>
          <w:b/>
          <w:sz w:val="22"/>
          <w:szCs w:val="22"/>
        </w:rPr>
      </w:pPr>
    </w:p>
    <w:p w14:paraId="1672499A" w14:textId="77777777" w:rsidR="008B0D42" w:rsidRDefault="008B0D42">
      <w:pPr>
        <w:rPr>
          <w:rFonts w:ascii="Cambria" w:eastAsia="Cambria" w:hAnsi="Cambria" w:cs="Cambria"/>
          <w:sz w:val="22"/>
          <w:szCs w:val="22"/>
        </w:rPr>
      </w:pPr>
    </w:p>
    <w:p w14:paraId="397E4D2C" w14:textId="77777777" w:rsidR="008B0D42" w:rsidRDefault="00721D52">
      <w:pPr>
        <w:tabs>
          <w:tab w:val="left" w:pos="6585"/>
        </w:tabs>
        <w:rPr>
          <w:rFonts w:ascii="Cambria" w:eastAsia="Cambria" w:hAnsi="Cambria" w:cs="Cambria"/>
          <w:sz w:val="22"/>
          <w:szCs w:val="22"/>
        </w:rPr>
      </w:pPr>
      <w:r>
        <w:rPr>
          <w:rFonts w:ascii="Cambria" w:eastAsia="Cambria" w:hAnsi="Cambria" w:cs="Cambria"/>
          <w:sz w:val="22"/>
          <w:szCs w:val="22"/>
        </w:rPr>
        <w:tab/>
      </w:r>
    </w:p>
    <w:p w14:paraId="3D635B9D" w14:textId="77777777" w:rsidR="008B0D42" w:rsidRDefault="00721D52">
      <w:pPr>
        <w:tabs>
          <w:tab w:val="left" w:pos="6585"/>
        </w:tabs>
        <w:rPr>
          <w:rFonts w:ascii="Arial" w:eastAsia="Arial" w:hAnsi="Arial" w:cs="Arial"/>
          <w:sz w:val="18"/>
          <w:szCs w:val="18"/>
        </w:rPr>
      </w:pPr>
      <w:r>
        <w:rPr>
          <w:rFonts w:ascii="Cambria" w:eastAsia="Cambria" w:hAnsi="Cambria" w:cs="Cambria"/>
          <w:sz w:val="22"/>
          <w:szCs w:val="22"/>
        </w:rPr>
        <w:t xml:space="preserve">                                                                                                                           </w:t>
      </w:r>
    </w:p>
    <w:p w14:paraId="27BE6C94" w14:textId="77777777" w:rsidR="008B0D42" w:rsidRDefault="008B0D42">
      <w:pPr>
        <w:spacing w:after="200"/>
        <w:rPr>
          <w:rFonts w:ascii="Arial" w:eastAsia="Arial" w:hAnsi="Arial" w:cs="Arial"/>
          <w:sz w:val="18"/>
          <w:szCs w:val="18"/>
        </w:rPr>
      </w:pPr>
    </w:p>
    <w:p w14:paraId="4F583BBD" w14:textId="77777777" w:rsidR="008B0D42" w:rsidRDefault="008B0D42">
      <w:pPr>
        <w:tabs>
          <w:tab w:val="left" w:pos="8016"/>
        </w:tabs>
        <w:rPr>
          <w:rFonts w:ascii="Calibri" w:eastAsia="Calibri" w:hAnsi="Calibri" w:cs="Calibri"/>
          <w:sz w:val="16"/>
          <w:szCs w:val="16"/>
        </w:rPr>
      </w:pPr>
    </w:p>
    <w:p w14:paraId="06F89090" w14:textId="77777777" w:rsidR="008B0D42" w:rsidRDefault="008B0D42">
      <w:pPr>
        <w:tabs>
          <w:tab w:val="left" w:pos="8016"/>
        </w:tabs>
        <w:rPr>
          <w:rFonts w:ascii="Calibri" w:eastAsia="Calibri" w:hAnsi="Calibri" w:cs="Calibri"/>
          <w:sz w:val="16"/>
          <w:szCs w:val="16"/>
        </w:rPr>
      </w:pPr>
    </w:p>
    <w:p w14:paraId="08CEA20F" w14:textId="77777777" w:rsidR="008B0D42" w:rsidRDefault="008B0D42">
      <w:pPr>
        <w:tabs>
          <w:tab w:val="left" w:pos="8016"/>
        </w:tabs>
        <w:rPr>
          <w:rFonts w:ascii="Calibri" w:eastAsia="Calibri" w:hAnsi="Calibri" w:cs="Calibri"/>
          <w:sz w:val="16"/>
          <w:szCs w:val="16"/>
        </w:rPr>
      </w:pPr>
    </w:p>
    <w:p w14:paraId="7A2BC055" w14:textId="77777777" w:rsidR="008B0D42" w:rsidRDefault="008B0D42">
      <w:pPr>
        <w:tabs>
          <w:tab w:val="left" w:pos="8016"/>
        </w:tabs>
        <w:rPr>
          <w:rFonts w:ascii="Calibri" w:eastAsia="Calibri" w:hAnsi="Calibri" w:cs="Calibri"/>
          <w:sz w:val="16"/>
          <w:szCs w:val="16"/>
        </w:rPr>
      </w:pPr>
    </w:p>
    <w:p w14:paraId="7B7E877E" w14:textId="77777777" w:rsidR="008B0D42" w:rsidRDefault="008B0D42">
      <w:pPr>
        <w:tabs>
          <w:tab w:val="left" w:pos="8016"/>
        </w:tabs>
        <w:rPr>
          <w:rFonts w:ascii="Calibri" w:eastAsia="Calibri" w:hAnsi="Calibri" w:cs="Calibri"/>
          <w:sz w:val="16"/>
          <w:szCs w:val="16"/>
        </w:rPr>
      </w:pPr>
    </w:p>
    <w:p w14:paraId="4020EE7A" w14:textId="77777777" w:rsidR="008B0D42" w:rsidRDefault="008B0D42">
      <w:pPr>
        <w:tabs>
          <w:tab w:val="left" w:pos="8016"/>
        </w:tabs>
        <w:rPr>
          <w:rFonts w:ascii="Calibri" w:eastAsia="Calibri" w:hAnsi="Calibri" w:cs="Calibri"/>
          <w:sz w:val="16"/>
          <w:szCs w:val="16"/>
        </w:rPr>
      </w:pPr>
    </w:p>
    <w:p w14:paraId="4A6981FB" w14:textId="77777777" w:rsidR="008B0D42" w:rsidRDefault="008B0D42">
      <w:pPr>
        <w:tabs>
          <w:tab w:val="left" w:pos="8016"/>
        </w:tabs>
        <w:rPr>
          <w:rFonts w:ascii="Calibri" w:eastAsia="Calibri" w:hAnsi="Calibri" w:cs="Calibri"/>
          <w:sz w:val="16"/>
          <w:szCs w:val="16"/>
        </w:rPr>
      </w:pPr>
    </w:p>
    <w:sectPr w:rsidR="008B0D42">
      <w:headerReference w:type="even" r:id="rId8"/>
      <w:headerReference w:type="default" r:id="rId9"/>
      <w:footerReference w:type="even" r:id="rId10"/>
      <w:footerReference w:type="default" r:id="rId11"/>
      <w:headerReference w:type="first" r:id="rId12"/>
      <w:footerReference w:type="first" r:id="rId13"/>
      <w:pgSz w:w="11906" w:h="16838"/>
      <w:pgMar w:top="1701" w:right="849" w:bottom="826"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7F5BD" w14:textId="77777777" w:rsidR="00E13F5F" w:rsidRDefault="00E13F5F">
      <w:r>
        <w:separator/>
      </w:r>
    </w:p>
  </w:endnote>
  <w:endnote w:type="continuationSeparator" w:id="0">
    <w:p w14:paraId="3F4415FF" w14:textId="77777777" w:rsidR="00E13F5F" w:rsidRDefault="00E1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EB Garamond">
    <w:panose1 w:val="020B0604020202020204"/>
    <w:charset w:val="00"/>
    <w:family w:val="auto"/>
    <w:pitch w:val="variable"/>
    <w:sig w:usb0="E00002FF" w:usb1="02000413" w:usb2="00000000" w:usb3="00000000" w:csb0="0000019F" w:csb1="00000000"/>
  </w:font>
  <w:font w:name="Balthazar">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D261" w14:textId="77777777" w:rsidR="008B0D42" w:rsidRDefault="00721D52">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2569BC11"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CF94" w14:textId="77777777" w:rsidR="008B0D42" w:rsidRDefault="00721D5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CB66E6">
      <w:rPr>
        <w:noProof/>
        <w:color w:val="000000"/>
      </w:rPr>
      <w:t>1</w:t>
    </w:r>
    <w:r>
      <w:rPr>
        <w:color w:val="000000"/>
      </w:rPr>
      <w:fldChar w:fldCharType="end"/>
    </w:r>
    <w:r>
      <w:rPr>
        <w:noProof/>
      </w:rPr>
      <w:drawing>
        <wp:anchor distT="0" distB="0" distL="114300" distR="114300" simplePos="0" relativeHeight="251659264" behindDoc="0" locked="0" layoutInCell="1" hidden="0" allowOverlap="1" wp14:anchorId="544DDFBE" wp14:editId="4A8D6765">
          <wp:simplePos x="0" y="0"/>
          <wp:positionH relativeFrom="column">
            <wp:posOffset>1</wp:posOffset>
          </wp:positionH>
          <wp:positionV relativeFrom="paragraph">
            <wp:posOffset>-538479</wp:posOffset>
          </wp:positionV>
          <wp:extent cx="6479540" cy="554355"/>
          <wp:effectExtent l="0" t="0" r="0" b="0"/>
          <wp:wrapSquare wrapText="bothSides" distT="0" distB="0" distL="114300" distR="114300"/>
          <wp:docPr id="4190305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79540" cy="554355"/>
                  </a:xfrm>
                  <a:prstGeom prst="rect">
                    <a:avLst/>
                  </a:prstGeom>
                  <a:ln/>
                </pic:spPr>
              </pic:pic>
            </a:graphicData>
          </a:graphic>
        </wp:anchor>
      </w:drawing>
    </w:r>
  </w:p>
  <w:p w14:paraId="39D64F6F"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44B1" w14:textId="77777777" w:rsidR="008B0D42" w:rsidRDefault="008B0D42">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0FE9" w14:textId="77777777" w:rsidR="00E13F5F" w:rsidRDefault="00E13F5F">
      <w:r>
        <w:separator/>
      </w:r>
    </w:p>
  </w:footnote>
  <w:footnote w:type="continuationSeparator" w:id="0">
    <w:p w14:paraId="3A984B36" w14:textId="77777777" w:rsidR="00E13F5F" w:rsidRDefault="00E13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F5DD" w14:textId="77777777" w:rsidR="008B0D42" w:rsidRDefault="008B0D42">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1DE2" w14:textId="77777777" w:rsidR="008B0D42" w:rsidRDefault="008B0D42">
    <w:pPr>
      <w:widowControl w:val="0"/>
      <w:pBdr>
        <w:top w:val="nil"/>
        <w:left w:val="nil"/>
        <w:bottom w:val="nil"/>
        <w:right w:val="nil"/>
        <w:between w:val="nil"/>
      </w:pBdr>
      <w:spacing w:line="276" w:lineRule="auto"/>
      <w:rPr>
        <w:rFonts w:ascii="Calibri" w:eastAsia="Calibri" w:hAnsi="Calibri" w:cs="Calibri"/>
        <w:color w:val="000000"/>
        <w:sz w:val="16"/>
        <w:szCs w:val="16"/>
      </w:rPr>
    </w:pPr>
  </w:p>
  <w:tbl>
    <w:tblPr>
      <w:tblStyle w:val="af0"/>
      <w:tblW w:w="9634" w:type="dxa"/>
      <w:jc w:val="center"/>
      <w:tblInd w:w="0" w:type="dxa"/>
      <w:tblBorders>
        <w:bottom w:val="single" w:sz="4" w:space="0" w:color="000000"/>
        <w:insideH w:val="single" w:sz="4" w:space="0" w:color="000000"/>
      </w:tblBorders>
      <w:tblLayout w:type="fixed"/>
      <w:tblLook w:val="0000" w:firstRow="0" w:lastRow="0" w:firstColumn="0" w:lastColumn="0" w:noHBand="0" w:noVBand="0"/>
    </w:tblPr>
    <w:tblGrid>
      <w:gridCol w:w="2010"/>
      <w:gridCol w:w="7624"/>
    </w:tblGrid>
    <w:tr w:rsidR="008B0D42" w:rsidRPr="007233B5" w14:paraId="5046F07E" w14:textId="77777777">
      <w:trPr>
        <w:trHeight w:val="2160"/>
        <w:jc w:val="center"/>
      </w:trPr>
      <w:tc>
        <w:tcPr>
          <w:tcW w:w="2010" w:type="dxa"/>
          <w:vAlign w:val="center"/>
        </w:tcPr>
        <w:p w14:paraId="2F7C4B6F" w14:textId="77777777" w:rsidR="008B0D42" w:rsidRDefault="00E13F5F">
          <w:pPr>
            <w:rPr>
              <w:rFonts w:ascii="EB Garamond" w:eastAsia="EB Garamond" w:hAnsi="EB Garamond" w:cs="EB Garamond"/>
            </w:rPr>
          </w:pPr>
          <w:r>
            <w:rPr>
              <w:noProof/>
            </w:rPr>
            <w:object w:dxaOrig="2000" w:dyaOrig="2270" w14:anchorId="3B4C4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35pt;height:100.65pt;mso-width-percent:0;mso-height-percent:0;mso-width-percent:0;mso-height-percent:0">
                <v:imagedata r:id="rId1" o:title=""/>
              </v:shape>
              <o:OLEObject Type="Embed" ProgID="PBrush" ShapeID="_x0000_i1025" DrawAspect="Content" ObjectID="_1749139185" r:id="rId2"/>
            </w:object>
          </w:r>
        </w:p>
      </w:tc>
      <w:tc>
        <w:tcPr>
          <w:tcW w:w="7624" w:type="dxa"/>
        </w:tcPr>
        <w:p w14:paraId="4E669D1E" w14:textId="77777777" w:rsidR="008B0D42" w:rsidRDefault="00721D52">
          <w:pPr>
            <w:tabs>
              <w:tab w:val="left" w:pos="2124"/>
              <w:tab w:val="left" w:pos="2652"/>
              <w:tab w:val="center" w:pos="3315"/>
              <w:tab w:val="center" w:pos="3866"/>
            </w:tabs>
            <w:ind w:firstLine="708"/>
          </w:pPr>
          <w:r>
            <w:tab/>
          </w:r>
          <w:r>
            <w:tab/>
            <w:t xml:space="preserve">  </w:t>
          </w:r>
          <w:r>
            <w:rPr>
              <w:noProof/>
            </w:rPr>
            <w:drawing>
              <wp:anchor distT="0" distB="0" distL="114300" distR="114300" simplePos="0" relativeHeight="251658240" behindDoc="0" locked="0" layoutInCell="1" hidden="0" allowOverlap="1" wp14:anchorId="70014932" wp14:editId="7C61F055">
                <wp:simplePos x="0" y="0"/>
                <wp:positionH relativeFrom="column">
                  <wp:posOffset>1821815</wp:posOffset>
                </wp:positionH>
                <wp:positionV relativeFrom="paragraph">
                  <wp:posOffset>0</wp:posOffset>
                </wp:positionV>
                <wp:extent cx="367030" cy="367030"/>
                <wp:effectExtent l="0" t="0" r="0" b="0"/>
                <wp:wrapSquare wrapText="bothSides" distT="0" distB="0" distL="114300" distR="114300"/>
                <wp:docPr id="4190305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367030" cy="367030"/>
                        </a:xfrm>
                        <a:prstGeom prst="rect">
                          <a:avLst/>
                        </a:prstGeom>
                        <a:ln/>
                      </pic:spPr>
                    </pic:pic>
                  </a:graphicData>
                </a:graphic>
              </wp:anchor>
            </w:drawing>
          </w:r>
        </w:p>
        <w:p w14:paraId="51A65FCA" w14:textId="77777777" w:rsidR="008B0D42" w:rsidRDefault="008B0D42">
          <w:pPr>
            <w:jc w:val="center"/>
            <w:rPr>
              <w:rFonts w:ascii="Balthazar" w:eastAsia="Balthazar" w:hAnsi="Balthazar" w:cs="Balthazar"/>
              <w:b/>
              <w:sz w:val="28"/>
              <w:szCs w:val="28"/>
            </w:rPr>
          </w:pPr>
        </w:p>
        <w:p w14:paraId="76B5A4B1" w14:textId="77777777" w:rsidR="008B0D42" w:rsidRDefault="008B0D42">
          <w:pPr>
            <w:jc w:val="center"/>
            <w:rPr>
              <w:b/>
              <w:sz w:val="6"/>
              <w:szCs w:val="6"/>
            </w:rPr>
          </w:pPr>
        </w:p>
        <w:p w14:paraId="317C121D" w14:textId="77777777" w:rsidR="008B0D42" w:rsidRDefault="00721D52">
          <w:pPr>
            <w:jc w:val="center"/>
            <w:rPr>
              <w:b/>
              <w:sz w:val="32"/>
              <w:szCs w:val="32"/>
            </w:rPr>
          </w:pPr>
          <w:r>
            <w:rPr>
              <w:b/>
              <w:sz w:val="32"/>
              <w:szCs w:val="32"/>
            </w:rPr>
            <w:t xml:space="preserve">LICEO SCIENTIFICO STATALE </w:t>
          </w:r>
          <w:r>
            <w:rPr>
              <w:b/>
              <w:i/>
              <w:sz w:val="32"/>
              <w:szCs w:val="32"/>
            </w:rPr>
            <w:t>“E. FERMI”</w:t>
          </w:r>
        </w:p>
        <w:p w14:paraId="7FCFA717" w14:textId="77777777" w:rsidR="008B0D42" w:rsidRDefault="00721D52">
          <w:pPr>
            <w:jc w:val="center"/>
            <w:rPr>
              <w:b/>
              <w:sz w:val="22"/>
              <w:szCs w:val="22"/>
            </w:rPr>
          </w:pPr>
          <w:r>
            <w:rPr>
              <w:sz w:val="22"/>
              <w:szCs w:val="22"/>
            </w:rPr>
            <w:t>Via Mazzini 172/2 – 40139 Bologna (BO)</w:t>
          </w:r>
        </w:p>
        <w:p w14:paraId="5C4A2546" w14:textId="77777777" w:rsidR="008B0D42" w:rsidRDefault="00721D52">
          <w:pPr>
            <w:spacing w:line="252" w:lineRule="auto"/>
            <w:ind w:left="12" w:right="10"/>
            <w:jc w:val="center"/>
            <w:rPr>
              <w:sz w:val="22"/>
              <w:szCs w:val="22"/>
            </w:rPr>
          </w:pPr>
          <w:r>
            <w:rPr>
              <w:sz w:val="22"/>
              <w:szCs w:val="22"/>
            </w:rPr>
            <w:t>Telefono: 051-4298511 - Codice Fiscale: 80074870371 – C.U.U. UFEC0B</w:t>
          </w:r>
        </w:p>
        <w:p w14:paraId="2384DB74" w14:textId="77777777" w:rsidR="008B0D42" w:rsidRDefault="008B0D42">
          <w:pPr>
            <w:tabs>
              <w:tab w:val="center" w:pos="3150"/>
            </w:tabs>
            <w:jc w:val="center"/>
            <w:rPr>
              <w:rFonts w:ascii="Balthazar" w:eastAsia="Balthazar" w:hAnsi="Balthazar" w:cs="Balthazar"/>
              <w:b/>
              <w:sz w:val="16"/>
              <w:szCs w:val="16"/>
            </w:rPr>
          </w:pPr>
        </w:p>
        <w:p w14:paraId="3AE3AFA2" w14:textId="77777777" w:rsidR="008B0D42" w:rsidRDefault="00721D52">
          <w:pPr>
            <w:spacing w:line="244" w:lineRule="auto"/>
            <w:jc w:val="center"/>
            <w:rPr>
              <w:b/>
              <w:sz w:val="22"/>
              <w:szCs w:val="22"/>
            </w:rPr>
          </w:pPr>
          <w:r>
            <w:rPr>
              <w:sz w:val="22"/>
              <w:szCs w:val="22"/>
            </w:rPr>
            <w:t xml:space="preserve">PEO: </w:t>
          </w:r>
          <w:hyperlink r:id="rId4">
            <w:r>
              <w:rPr>
                <w:b/>
                <w:color w:val="0000FF"/>
                <w:sz w:val="22"/>
                <w:szCs w:val="22"/>
                <w:u w:val="single"/>
              </w:rPr>
              <w:t>bops02000d@istruzione.it</w:t>
            </w:r>
          </w:hyperlink>
          <w:r>
            <w:rPr>
              <w:sz w:val="22"/>
              <w:szCs w:val="22"/>
            </w:rPr>
            <w:t xml:space="preserve">               PEC: </w:t>
          </w:r>
          <w:hyperlink r:id="rId5">
            <w:r>
              <w:rPr>
                <w:b/>
                <w:color w:val="0000FF"/>
                <w:sz w:val="22"/>
                <w:szCs w:val="22"/>
                <w:u w:val="single"/>
              </w:rPr>
              <w:t>bops02000d@pec.istruzione.it</w:t>
            </w:r>
          </w:hyperlink>
        </w:p>
        <w:p w14:paraId="4BD5A00F" w14:textId="77777777" w:rsidR="008B0D42" w:rsidRPr="007233B5" w:rsidRDefault="00721D52">
          <w:pPr>
            <w:spacing w:line="244" w:lineRule="auto"/>
            <w:jc w:val="center"/>
            <w:rPr>
              <w:b/>
              <w:sz w:val="22"/>
              <w:szCs w:val="22"/>
              <w:lang w:val="en-US"/>
            </w:rPr>
          </w:pPr>
          <w:r w:rsidRPr="007233B5">
            <w:rPr>
              <w:sz w:val="22"/>
              <w:szCs w:val="22"/>
              <w:lang w:val="en-US"/>
            </w:rPr>
            <w:t xml:space="preserve">Web-Site: </w:t>
          </w:r>
          <w:hyperlink r:id="rId6">
            <w:r w:rsidRPr="007233B5">
              <w:rPr>
                <w:b/>
                <w:color w:val="0000FF"/>
                <w:sz w:val="22"/>
                <w:szCs w:val="22"/>
                <w:u w:val="single"/>
                <w:lang w:val="en-US"/>
              </w:rPr>
              <w:t>www.liceofermibo.edu.it</w:t>
            </w:r>
          </w:hyperlink>
        </w:p>
        <w:p w14:paraId="5D6A40DB" w14:textId="77777777" w:rsidR="008B0D42" w:rsidRPr="007233B5" w:rsidRDefault="008B0D42">
          <w:pPr>
            <w:jc w:val="center"/>
            <w:rPr>
              <w:rFonts w:ascii="Balthazar" w:eastAsia="Balthazar" w:hAnsi="Balthazar" w:cs="Balthazar"/>
              <w:color w:val="0000FF"/>
              <w:sz w:val="16"/>
              <w:szCs w:val="16"/>
              <w:lang w:val="en-US"/>
            </w:rPr>
          </w:pPr>
        </w:p>
      </w:tc>
    </w:tr>
  </w:tbl>
  <w:p w14:paraId="4C84F0EF" w14:textId="77777777" w:rsidR="008B0D42" w:rsidRPr="007233B5" w:rsidRDefault="008B0D42">
    <w:pPr>
      <w:pBdr>
        <w:top w:val="nil"/>
        <w:left w:val="nil"/>
        <w:bottom w:val="nil"/>
        <w:right w:val="nil"/>
        <w:between w:val="nil"/>
      </w:pBdr>
      <w:tabs>
        <w:tab w:val="center" w:pos="4819"/>
        <w:tab w:val="right" w:pos="9638"/>
      </w:tabs>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FD2D" w14:textId="77777777" w:rsidR="008B0D42" w:rsidRDefault="008B0D42">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50B"/>
    <w:multiLevelType w:val="multilevel"/>
    <w:tmpl w:val="DEBA39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85315A4"/>
    <w:multiLevelType w:val="multilevel"/>
    <w:tmpl w:val="E06AFC9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D036566"/>
    <w:multiLevelType w:val="multilevel"/>
    <w:tmpl w:val="ADFC4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2501B9"/>
    <w:multiLevelType w:val="multilevel"/>
    <w:tmpl w:val="642C576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2D71962"/>
    <w:multiLevelType w:val="multilevel"/>
    <w:tmpl w:val="1A1028F0"/>
    <w:lvl w:ilvl="0">
      <w:start w:val="1"/>
      <w:numFmt w:val="lowerLetter"/>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 w15:restartNumberingAfterBreak="0">
    <w:nsid w:val="63F0384C"/>
    <w:multiLevelType w:val="multilevel"/>
    <w:tmpl w:val="0B82D132"/>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18D7F7D"/>
    <w:multiLevelType w:val="multilevel"/>
    <w:tmpl w:val="442224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2556FE2"/>
    <w:multiLevelType w:val="multilevel"/>
    <w:tmpl w:val="0680C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1C4FA7"/>
    <w:multiLevelType w:val="multilevel"/>
    <w:tmpl w:val="DD8CF8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3596A67"/>
    <w:multiLevelType w:val="multilevel"/>
    <w:tmpl w:val="80EAE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5702460">
    <w:abstractNumId w:val="2"/>
  </w:num>
  <w:num w:numId="2" w16cid:durableId="703947374">
    <w:abstractNumId w:val="9"/>
  </w:num>
  <w:num w:numId="3" w16cid:durableId="27604816">
    <w:abstractNumId w:val="6"/>
  </w:num>
  <w:num w:numId="4" w16cid:durableId="1668630139">
    <w:abstractNumId w:val="4"/>
  </w:num>
  <w:num w:numId="5" w16cid:durableId="849488917">
    <w:abstractNumId w:val="5"/>
  </w:num>
  <w:num w:numId="6" w16cid:durableId="113670860">
    <w:abstractNumId w:val="8"/>
  </w:num>
  <w:num w:numId="7" w16cid:durableId="1529180532">
    <w:abstractNumId w:val="3"/>
  </w:num>
  <w:num w:numId="8" w16cid:durableId="418522191">
    <w:abstractNumId w:val="1"/>
  </w:num>
  <w:num w:numId="9" w16cid:durableId="1786849151">
    <w:abstractNumId w:val="0"/>
  </w:num>
  <w:num w:numId="10" w16cid:durableId="1576894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42"/>
    <w:rsid w:val="0040686E"/>
    <w:rsid w:val="0042789E"/>
    <w:rsid w:val="00721D52"/>
    <w:rsid w:val="007233B5"/>
    <w:rsid w:val="008B0D42"/>
    <w:rsid w:val="00A93E2C"/>
    <w:rsid w:val="00CB66E6"/>
    <w:rsid w:val="00D22153"/>
    <w:rsid w:val="00E13F5F"/>
    <w:rsid w:val="00E852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0EACE"/>
  <w15:docId w15:val="{FD5C85A6-F82C-4B23-B4ED-F84552FB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e1">
    <w:name w:val="Normale1"/>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qFormat/>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Pr>
  </w:style>
  <w:style w:type="paragraph" w:styleId="Intestazione">
    <w:name w:val="header"/>
    <w:basedOn w:val="Normale"/>
    <w:link w:val="IntestazioneCarattere"/>
    <w:uiPriority w:val="99"/>
    <w:unhideWhenUsed/>
    <w:rsid w:val="00EF6F08"/>
    <w:pPr>
      <w:tabs>
        <w:tab w:val="center" w:pos="4819"/>
        <w:tab w:val="right" w:pos="9638"/>
      </w:tabs>
    </w:pPr>
  </w:style>
  <w:style w:type="character" w:customStyle="1" w:styleId="IntestazioneCarattere">
    <w:name w:val="Intestazione Carattere"/>
    <w:basedOn w:val="Carpredefinitoparagrafo"/>
    <w:link w:val="Intestazione"/>
    <w:uiPriority w:val="99"/>
    <w:rsid w:val="00EF6F08"/>
  </w:style>
  <w:style w:type="paragraph" w:styleId="Pidipagina">
    <w:name w:val="footer"/>
    <w:basedOn w:val="Normale"/>
    <w:link w:val="PidipaginaCarattere"/>
    <w:uiPriority w:val="99"/>
    <w:unhideWhenUsed/>
    <w:rsid w:val="00EF6F08"/>
    <w:pPr>
      <w:tabs>
        <w:tab w:val="center" w:pos="4819"/>
        <w:tab w:val="right" w:pos="9638"/>
      </w:tabs>
    </w:pPr>
  </w:style>
  <w:style w:type="character" w:customStyle="1" w:styleId="PidipaginaCarattere">
    <w:name w:val="Piè di pagina Carattere"/>
    <w:basedOn w:val="Carpredefinitoparagrafo"/>
    <w:link w:val="Pidipagina"/>
    <w:uiPriority w:val="99"/>
    <w:rsid w:val="00EF6F08"/>
  </w:style>
  <w:style w:type="paragraph" w:styleId="Corpotesto">
    <w:name w:val="Body Text"/>
    <w:basedOn w:val="Normale"/>
    <w:link w:val="CorpotestoCarattere"/>
    <w:unhideWhenUsed/>
    <w:qFormat/>
    <w:rsid w:val="00A33757"/>
    <w:pPr>
      <w:jc w:val="both"/>
    </w:pPr>
    <w:rPr>
      <w:sz w:val="24"/>
    </w:rPr>
  </w:style>
  <w:style w:type="character" w:customStyle="1" w:styleId="CorpotestoCarattere">
    <w:name w:val="Corpo testo Carattere"/>
    <w:basedOn w:val="Carpredefinitoparagrafo"/>
    <w:link w:val="Corpotesto"/>
    <w:rsid w:val="00A33757"/>
    <w:rPr>
      <w:sz w:val="24"/>
    </w:rPr>
  </w:style>
  <w:style w:type="paragraph" w:customStyle="1" w:styleId="Default">
    <w:name w:val="Default"/>
    <w:rsid w:val="00A33757"/>
    <w:pPr>
      <w:autoSpaceDE w:val="0"/>
      <w:autoSpaceDN w:val="0"/>
      <w:adjustRightInd w:val="0"/>
    </w:pPr>
    <w:rPr>
      <w:rFonts w:ascii="Calibri" w:eastAsiaTheme="minorHAnsi" w:hAnsi="Calibri" w:cs="Calibri"/>
      <w:color w:val="000000"/>
      <w:sz w:val="24"/>
      <w:szCs w:val="24"/>
      <w:lang w:eastAsia="en-US"/>
    </w:rPr>
  </w:style>
  <w:style w:type="table" w:styleId="Grigliatabella">
    <w:name w:val="Table Grid"/>
    <w:basedOn w:val="Tabellanormale"/>
    <w:uiPriority w:val="39"/>
    <w:rsid w:val="00A5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15" w:type="dxa"/>
        <w:right w:w="115" w:type="dxa"/>
      </w:tblCellMar>
    </w:tblPr>
  </w:style>
  <w:style w:type="paragraph" w:customStyle="1" w:styleId="Standard">
    <w:name w:val="Standard"/>
    <w:rsid w:val="001C16A4"/>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Paragrafoelenco">
    <w:name w:val="List Paragraph"/>
    <w:basedOn w:val="Normale"/>
    <w:qFormat/>
    <w:rsid w:val="00136525"/>
    <w:pPr>
      <w:spacing w:after="200" w:line="276" w:lineRule="auto"/>
      <w:ind w:left="720"/>
      <w:contextualSpacing/>
    </w:pPr>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136525"/>
    <w:rPr>
      <w:color w:val="0000FF" w:themeColor="hyperlink"/>
      <w:u w:val="single"/>
    </w:rPr>
  </w:style>
  <w:style w:type="character" w:customStyle="1" w:styleId="Menzionenonrisolta1">
    <w:name w:val="Menzione non risolta1"/>
    <w:basedOn w:val="Carpredefinitoparagrafo"/>
    <w:uiPriority w:val="99"/>
    <w:semiHidden/>
    <w:unhideWhenUsed/>
    <w:rsid w:val="00136525"/>
    <w:rPr>
      <w:color w:val="605E5C"/>
      <w:shd w:val="clear" w:color="auto" w:fill="E1DFDD"/>
    </w:rPr>
  </w:style>
  <w:style w:type="paragraph" w:styleId="NormaleWeb">
    <w:name w:val="Normal (Web)"/>
    <w:basedOn w:val="Normale"/>
    <w:uiPriority w:val="99"/>
    <w:unhideWhenUsed/>
    <w:rsid w:val="004130A6"/>
    <w:pPr>
      <w:spacing w:before="100" w:beforeAutospacing="1" w:after="100" w:afterAutospacing="1"/>
    </w:pPr>
    <w:rPr>
      <w:sz w:val="24"/>
      <w:szCs w:val="24"/>
    </w:rPr>
  </w:style>
  <w:style w:type="character" w:customStyle="1" w:styleId="apple-tab-span">
    <w:name w:val="apple-tab-span"/>
    <w:basedOn w:val="Carpredefinitoparagrafo"/>
    <w:rsid w:val="004130A6"/>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top w:w="15" w:type="dxa"/>
        <w:left w:w="15" w:type="dxa"/>
        <w:bottom w:w="15" w:type="dxa"/>
        <w:right w:w="15" w:type="dxa"/>
      </w:tblCellMar>
    </w:tbl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2D69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692E"/>
    <w:rPr>
      <w:rFonts w:ascii="Segoe UI" w:hAnsi="Segoe UI" w:cs="Segoe UI"/>
      <w:sz w:val="18"/>
      <w:szCs w:val="18"/>
    </w:r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4354CC"/>
  </w:style>
  <w:style w:type="numbering" w:customStyle="1" w:styleId="Elencocorrente1">
    <w:name w:val="Elenco corrente1"/>
    <w:uiPriority w:val="99"/>
    <w:rsid w:val="009707F6"/>
  </w:style>
  <w:style w:type="character" w:styleId="Rimandocommento">
    <w:name w:val="annotation reference"/>
    <w:basedOn w:val="Carpredefinitoparagrafo"/>
    <w:uiPriority w:val="99"/>
    <w:semiHidden/>
    <w:unhideWhenUsed/>
    <w:rsid w:val="00095128"/>
    <w:rPr>
      <w:sz w:val="16"/>
      <w:szCs w:val="16"/>
    </w:rPr>
  </w:style>
  <w:style w:type="paragraph" w:styleId="Testocommento">
    <w:name w:val="annotation text"/>
    <w:basedOn w:val="Normale"/>
    <w:link w:val="TestocommentoCarattere"/>
    <w:uiPriority w:val="99"/>
    <w:semiHidden/>
    <w:unhideWhenUsed/>
    <w:rsid w:val="00095128"/>
  </w:style>
  <w:style w:type="character" w:customStyle="1" w:styleId="TestocommentoCarattere">
    <w:name w:val="Testo commento Carattere"/>
    <w:basedOn w:val="Carpredefinitoparagrafo"/>
    <w:link w:val="Testocommento"/>
    <w:uiPriority w:val="99"/>
    <w:semiHidden/>
    <w:rsid w:val="00095128"/>
  </w:style>
  <w:style w:type="paragraph" w:styleId="Soggettocommento">
    <w:name w:val="annotation subject"/>
    <w:basedOn w:val="Testocommento"/>
    <w:next w:val="Testocommento"/>
    <w:link w:val="SoggettocommentoCarattere"/>
    <w:uiPriority w:val="99"/>
    <w:semiHidden/>
    <w:unhideWhenUsed/>
    <w:rsid w:val="00095128"/>
    <w:rPr>
      <w:b/>
      <w:bCs/>
    </w:rPr>
  </w:style>
  <w:style w:type="character" w:customStyle="1" w:styleId="SoggettocommentoCarattere">
    <w:name w:val="Soggetto commento Carattere"/>
    <w:basedOn w:val="TestocommentoCarattere"/>
    <w:link w:val="Soggettocommento"/>
    <w:uiPriority w:val="99"/>
    <w:semiHidden/>
    <w:rsid w:val="00095128"/>
    <w:rPr>
      <w:b/>
      <w:bCs/>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Grigliatabella1">
    <w:name w:val="Griglia tabella1"/>
    <w:basedOn w:val="Tabellanormale"/>
    <w:next w:val="Grigliatabella"/>
    <w:rsid w:val="000A0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http://www.liceofermibo.edu.it/" TargetMode="External"/><Relationship Id="rId5" Type="http://schemas.openxmlformats.org/officeDocument/2006/relationships/hyperlink" Target="mailto:bops02000d@pec.istruzione.it" TargetMode="External"/><Relationship Id="rId4" Type="http://schemas.openxmlformats.org/officeDocument/2006/relationships/hyperlink" Target="mailto:bops02000d@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ndBjwmpzx1eIT3pg0t3XbCN5g==">CgMxLjAyCGguZ2pkZ3hzMgloLjMwajB6bGw4AHIhMTF0bEVnWkw4R1NIaVB3NTVMblBfZGo4UHFjRUNoNm9s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3260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Caini</dc:creator>
  <cp:lastModifiedBy>Fulvio Buonomo</cp:lastModifiedBy>
  <cp:revision>2</cp:revision>
  <dcterms:created xsi:type="dcterms:W3CDTF">2023-06-24T17:11:00Z</dcterms:created>
  <dcterms:modified xsi:type="dcterms:W3CDTF">2023-06-24T17:11:00Z</dcterms:modified>
</cp:coreProperties>
</file>